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2B27" w:rsidRDefault="004C2B27" w:rsidP="004C2B27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 N.º 010</w:t>
      </w:r>
      <w:r>
        <w:rPr>
          <w:rFonts w:ascii="Times New Roman" w:hAnsi="Times New Roman"/>
          <w:sz w:val="24"/>
          <w:szCs w:val="24"/>
        </w:rPr>
        <w:t>/2024</w:t>
      </w:r>
    </w:p>
    <w:p w:rsidR="004C2B27" w:rsidRDefault="004C2B27" w:rsidP="004C2B27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4C2B27" w:rsidRDefault="004C2B27" w:rsidP="004C2B27">
      <w:pPr>
        <w:spacing w:line="360" w:lineRule="auto"/>
        <w:ind w:left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AUTORIZA VEREADORES</w:t>
      </w:r>
      <w:r>
        <w:rPr>
          <w:rFonts w:ascii="Times New Roman" w:hAnsi="Times New Roman"/>
          <w:sz w:val="24"/>
          <w:szCs w:val="24"/>
        </w:rPr>
        <w:t xml:space="preserve"> E SERVIDOR</w:t>
      </w:r>
      <w:r>
        <w:rPr>
          <w:rFonts w:ascii="Times New Roman" w:hAnsi="Times New Roman"/>
          <w:sz w:val="24"/>
          <w:szCs w:val="24"/>
        </w:rPr>
        <w:t xml:space="preserve"> A PARTICIPAR DE SIMPÓSIO, E DA OUTRAS PROVIDÊNCIAS.</w:t>
      </w:r>
    </w:p>
    <w:p w:rsidR="004C2B27" w:rsidRDefault="004C2B27" w:rsidP="004C2B27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</w:p>
    <w:p w:rsidR="004C2B27" w:rsidRDefault="004C2B27" w:rsidP="004C2B27">
      <w:pPr>
        <w:spacing w:line="360" w:lineRule="auto"/>
        <w:ind w:firstLine="3402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LEANDRO GONÇALVES FERREIRA DE LIMA, Vereador Presidente da Câmara de Vereadores de Redentora, Estado do Rio Grande do Sul, no uso de suas atribuições legais, resolve baixar á seguinte</w:t>
      </w:r>
      <w:r>
        <w:rPr>
          <w:rFonts w:ascii="Times New Roman" w:eastAsiaTheme="minorHAnsi" w:hAnsi="Times New Roman"/>
          <w:sz w:val="24"/>
          <w:szCs w:val="24"/>
        </w:rPr>
        <w:t>:</w:t>
      </w:r>
    </w:p>
    <w:p w:rsidR="004C2B27" w:rsidRDefault="004C2B27" w:rsidP="004C2B27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4C2B27" w:rsidRDefault="004C2B27" w:rsidP="004C2B27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</w:t>
      </w:r>
    </w:p>
    <w:p w:rsidR="004C2B27" w:rsidRDefault="004C2B27" w:rsidP="004C2B27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4C2B27" w:rsidRDefault="004C2B27" w:rsidP="004C2B27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1.</w:t>
      </w:r>
      <w:proofErr w:type="gramEnd"/>
      <w:r>
        <w:rPr>
          <w:rFonts w:ascii="Times New Roman" w:hAnsi="Times New Roman"/>
          <w:sz w:val="24"/>
          <w:szCs w:val="24"/>
        </w:rPr>
        <w:t xml:space="preserve">° Ficam autorizados os Vereadores, </w:t>
      </w:r>
      <w:proofErr w:type="spellStart"/>
      <w:r>
        <w:rPr>
          <w:rFonts w:ascii="Times New Roman" w:hAnsi="Times New Roman"/>
          <w:sz w:val="24"/>
          <w:szCs w:val="24"/>
        </w:rPr>
        <w:t>Denilson</w:t>
      </w:r>
      <w:proofErr w:type="spellEnd"/>
      <w:r>
        <w:rPr>
          <w:rFonts w:ascii="Times New Roman" w:hAnsi="Times New Roman"/>
          <w:sz w:val="24"/>
          <w:szCs w:val="24"/>
        </w:rPr>
        <w:t xml:space="preserve"> Machado da Silva, Elizeu </w:t>
      </w:r>
      <w:proofErr w:type="spellStart"/>
      <w:r>
        <w:rPr>
          <w:rFonts w:ascii="Times New Roman" w:hAnsi="Times New Roman"/>
          <w:sz w:val="24"/>
          <w:szCs w:val="24"/>
        </w:rPr>
        <w:t>Kei</w:t>
      </w:r>
      <w:proofErr w:type="spellEnd"/>
      <w:r>
        <w:rPr>
          <w:rFonts w:ascii="Times New Roman" w:hAnsi="Times New Roman"/>
          <w:sz w:val="24"/>
          <w:szCs w:val="24"/>
        </w:rPr>
        <w:t xml:space="preserve"> Claudino e Amauri </w:t>
      </w:r>
      <w:proofErr w:type="spellStart"/>
      <w:r>
        <w:rPr>
          <w:rFonts w:ascii="Times New Roman" w:hAnsi="Times New Roman"/>
          <w:sz w:val="24"/>
          <w:szCs w:val="24"/>
        </w:rPr>
        <w:t>Macalin</w:t>
      </w:r>
      <w:proofErr w:type="spellEnd"/>
      <w:r>
        <w:rPr>
          <w:rFonts w:ascii="Times New Roman" w:hAnsi="Times New Roman"/>
          <w:sz w:val="24"/>
          <w:szCs w:val="24"/>
        </w:rPr>
        <w:t xml:space="preserve"> dos Santos</w:t>
      </w:r>
      <w:r>
        <w:rPr>
          <w:rFonts w:ascii="Times New Roman" w:hAnsi="Times New Roman"/>
          <w:sz w:val="24"/>
          <w:szCs w:val="24"/>
        </w:rPr>
        <w:t xml:space="preserve"> e o servidor </w:t>
      </w:r>
      <w:proofErr w:type="spellStart"/>
      <w:r>
        <w:rPr>
          <w:rFonts w:ascii="Times New Roman" w:hAnsi="Times New Roman"/>
          <w:sz w:val="24"/>
          <w:szCs w:val="24"/>
        </w:rPr>
        <w:t>Maikel</w:t>
      </w:r>
      <w:proofErr w:type="spellEnd"/>
      <w:r>
        <w:rPr>
          <w:rFonts w:ascii="Times New Roman" w:hAnsi="Times New Roman"/>
          <w:sz w:val="24"/>
          <w:szCs w:val="24"/>
        </w:rPr>
        <w:t xml:space="preserve"> Casagrande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 a participar do 54</w:t>
      </w:r>
      <w:r>
        <w:rPr>
          <w:rFonts w:ascii="Times New Roman" w:hAnsi="Times New Roman"/>
          <w:sz w:val="24"/>
          <w:szCs w:val="24"/>
        </w:rPr>
        <w:t xml:space="preserve">.º Simpósio de Gestão Publica nos dias 06, 07, 08 e 09  de </w:t>
      </w:r>
      <w:r>
        <w:rPr>
          <w:rFonts w:ascii="Times New Roman" w:hAnsi="Times New Roman"/>
          <w:sz w:val="24"/>
          <w:szCs w:val="24"/>
        </w:rPr>
        <w:t>Março</w:t>
      </w:r>
      <w:r>
        <w:rPr>
          <w:rFonts w:ascii="Times New Roman" w:hAnsi="Times New Roman"/>
          <w:sz w:val="24"/>
          <w:szCs w:val="24"/>
        </w:rPr>
        <w:t xml:space="preserve"> de 2024, na cidade de Porto Alegre –RS, uma realização da AGAP - Assessoria e Gestão Administrativa Pública.</w:t>
      </w:r>
    </w:p>
    <w:p w:rsidR="004C2B27" w:rsidRDefault="004C2B27" w:rsidP="004C2B27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2.</w:t>
      </w:r>
      <w:proofErr w:type="gramEnd"/>
      <w:r>
        <w:rPr>
          <w:rFonts w:ascii="Times New Roman" w:hAnsi="Times New Roman"/>
          <w:sz w:val="24"/>
          <w:szCs w:val="24"/>
        </w:rPr>
        <w:t>° É autorizado o pagamento de diárias nos termos da Resolução n.º 021/2023.</w:t>
      </w:r>
    </w:p>
    <w:p w:rsidR="004C2B27" w:rsidRDefault="004C2B27" w:rsidP="004C2B27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3.</w:t>
      </w:r>
      <w:proofErr w:type="gramEnd"/>
      <w:r>
        <w:rPr>
          <w:rFonts w:ascii="Times New Roman" w:hAnsi="Times New Roman"/>
          <w:sz w:val="24"/>
          <w:szCs w:val="24"/>
        </w:rPr>
        <w:t>° Esta resolução entrará em vigor na data de sua publicação.</w:t>
      </w:r>
    </w:p>
    <w:p w:rsidR="004C2B27" w:rsidRDefault="004C2B27" w:rsidP="004C2B27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GABINETE DA PRESIDENCIA</w:t>
      </w:r>
      <w:r>
        <w:rPr>
          <w:rFonts w:ascii="Times New Roman" w:hAnsi="Times New Roman"/>
          <w:sz w:val="24"/>
          <w:szCs w:val="24"/>
        </w:rPr>
        <w:t xml:space="preserve"> DA CÂMARA DE VEREADORES, dia 04</w:t>
      </w:r>
      <w:r>
        <w:rPr>
          <w:rFonts w:ascii="Times New Roman" w:hAnsi="Times New Roman"/>
          <w:sz w:val="24"/>
          <w:szCs w:val="24"/>
        </w:rPr>
        <w:t xml:space="preserve"> de </w:t>
      </w:r>
      <w:r>
        <w:rPr>
          <w:rFonts w:ascii="Times New Roman" w:hAnsi="Times New Roman"/>
          <w:sz w:val="24"/>
          <w:szCs w:val="24"/>
        </w:rPr>
        <w:t>Março</w:t>
      </w:r>
      <w:r>
        <w:rPr>
          <w:rFonts w:ascii="Times New Roman" w:hAnsi="Times New Roman"/>
          <w:sz w:val="24"/>
          <w:szCs w:val="24"/>
        </w:rPr>
        <w:t xml:space="preserve"> de 2024.</w:t>
      </w:r>
      <w:bookmarkStart w:id="0" w:name="_GoBack"/>
      <w:bookmarkEnd w:id="0"/>
    </w:p>
    <w:p w:rsidR="004C2B27" w:rsidRDefault="004C2B27" w:rsidP="004C2B27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</w:p>
    <w:p w:rsidR="004C2B27" w:rsidRDefault="004C2B27" w:rsidP="004C2B27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eastAsiaTheme="minorHAnsi" w:hAnsi="Times New Roman"/>
          <w:i/>
          <w:sz w:val="24"/>
          <w:szCs w:val="24"/>
        </w:rPr>
        <w:t xml:space="preserve">   </w:t>
      </w:r>
      <w:r>
        <w:rPr>
          <w:rFonts w:ascii="Times New Roman" w:hAnsi="Times New Roman"/>
          <w:i/>
          <w:sz w:val="24"/>
          <w:szCs w:val="24"/>
        </w:rPr>
        <w:t xml:space="preserve">                 Vereador Leandro Gonçalves Ferreira de Lima</w:t>
      </w:r>
    </w:p>
    <w:p w:rsidR="004C2B27" w:rsidRDefault="004C2B27" w:rsidP="004C2B27">
      <w:pPr>
        <w:tabs>
          <w:tab w:val="left" w:pos="8789"/>
        </w:tabs>
        <w:spacing w:line="360" w:lineRule="auto"/>
        <w:ind w:right="-142" w:firstLine="3402"/>
        <w:jc w:val="left"/>
      </w:pPr>
      <w:r>
        <w:rPr>
          <w:rFonts w:ascii="Times New Roman" w:hAnsi="Times New Roman"/>
          <w:i/>
          <w:sz w:val="24"/>
          <w:szCs w:val="24"/>
        </w:rPr>
        <w:t xml:space="preserve">                                             </w:t>
      </w:r>
      <w:r>
        <w:rPr>
          <w:rFonts w:ascii="Times New Roman" w:hAnsi="Times New Roman"/>
          <w:sz w:val="24"/>
          <w:szCs w:val="24"/>
        </w:rPr>
        <w:t>Presidente</w:t>
      </w:r>
    </w:p>
    <w:p w:rsidR="00B637F0" w:rsidRDefault="00B637F0"/>
    <w:sectPr w:rsidR="00B637F0" w:rsidSect="004C2B27">
      <w:pgSz w:w="11906" w:h="16838"/>
      <w:pgMar w:top="2977" w:right="1133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4C0"/>
    <w:rsid w:val="004C2B27"/>
    <w:rsid w:val="008D04C0"/>
    <w:rsid w:val="00B63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2B27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2B27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61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839</Characters>
  <Application>Microsoft Office Word</Application>
  <DocSecurity>0</DocSecurity>
  <Lines>6</Lines>
  <Paragraphs>1</Paragraphs>
  <ScaleCrop>false</ScaleCrop>
  <Company/>
  <LinksUpToDate>false</LinksUpToDate>
  <CharactersWithSpaces>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3</cp:revision>
  <cp:lastPrinted>2024-03-04T16:42:00Z</cp:lastPrinted>
  <dcterms:created xsi:type="dcterms:W3CDTF">2024-03-04T16:38:00Z</dcterms:created>
  <dcterms:modified xsi:type="dcterms:W3CDTF">2024-03-04T16:42:00Z</dcterms:modified>
</cp:coreProperties>
</file>